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9" w:rsidRDefault="00F45799" w:rsidP="00F45799">
      <w:pPr>
        <w:pStyle w:val="Intestazione"/>
        <w:tabs>
          <w:tab w:val="clear" w:pos="4819"/>
          <w:tab w:val="clear" w:pos="9638"/>
          <w:tab w:val="left" w:pos="2865"/>
        </w:tabs>
        <w:jc w:val="right"/>
        <w:rPr>
          <w:rFonts w:ascii="Tw Cen MT" w:hAnsi="Tw Cen MT"/>
          <w:b/>
          <w:i/>
          <w:lang w:val="it-IT"/>
        </w:rPr>
      </w:pPr>
      <w:r w:rsidRPr="00B839F8">
        <w:rPr>
          <w:rFonts w:ascii="Tw Cen MT" w:hAnsi="Tw Cen MT"/>
          <w:b/>
          <w:i/>
          <w:lang w:val="it-IT"/>
        </w:rPr>
        <w:t xml:space="preserve">Dichiarazione n. </w:t>
      </w:r>
      <w:r>
        <w:rPr>
          <w:rFonts w:ascii="Tw Cen MT" w:hAnsi="Tw Cen MT"/>
          <w:b/>
          <w:i/>
          <w:lang w:val="it-IT"/>
        </w:rPr>
        <w:t>6</w:t>
      </w:r>
    </w:p>
    <w:p w:rsidR="00F45799" w:rsidRDefault="00F45799" w:rsidP="00F45799">
      <w:pPr>
        <w:jc w:val="center"/>
        <w:rPr>
          <w:b/>
        </w:rPr>
      </w:pPr>
    </w:p>
    <w:p w:rsidR="00F45799" w:rsidRDefault="00F45799" w:rsidP="00F45799">
      <w:pPr>
        <w:jc w:val="center"/>
        <w:rPr>
          <w:b/>
        </w:rPr>
      </w:pPr>
      <w:r w:rsidRPr="00F45799">
        <w:rPr>
          <w:b/>
          <w:noProof/>
          <w:lang w:val="it-IT" w:eastAsia="it-IT"/>
        </w:rPr>
        <w:drawing>
          <wp:inline distT="0" distB="0" distL="0" distR="0">
            <wp:extent cx="2368331" cy="809429"/>
            <wp:effectExtent l="19050" t="0" r="0" b="0"/>
            <wp:docPr id="4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99" w:rsidRPr="00A71CC3" w:rsidRDefault="00F45799" w:rsidP="00F45799">
      <w:pPr>
        <w:jc w:val="center"/>
        <w:rPr>
          <w:b/>
        </w:rPr>
      </w:pPr>
      <w:r w:rsidRPr="00A71CC3">
        <w:rPr>
          <w:b/>
        </w:rPr>
        <w:t>ATS GAL AISL</w:t>
      </w:r>
    </w:p>
    <w:p w:rsidR="00F45799" w:rsidRPr="00A71CC3" w:rsidRDefault="00F45799" w:rsidP="00F45799">
      <w:pPr>
        <w:jc w:val="center"/>
        <w:rPr>
          <w:b/>
        </w:rPr>
      </w:pPr>
      <w:r w:rsidRPr="00A71CC3">
        <w:rPr>
          <w:b/>
        </w:rPr>
        <w:t>PSR Campania 2014-2020. MISURA 19 – Sviluppo Locale di tipo partecipativo – LEADER.</w:t>
      </w:r>
    </w:p>
    <w:p w:rsidR="00F45799" w:rsidRPr="00C872B6" w:rsidRDefault="00F45799" w:rsidP="00F45799">
      <w:pPr>
        <w:jc w:val="center"/>
        <w:rPr>
          <w:b/>
        </w:rPr>
      </w:pPr>
      <w:r w:rsidRPr="00A71CC3">
        <w:rPr>
          <w:b/>
        </w:rPr>
        <w:t>Sottomisura 19.2 Tipologia di Intervento 19.2.1 “Strategie di Sviluppo Locale”</w:t>
      </w:r>
    </w:p>
    <w:p w:rsidR="00F45799" w:rsidRPr="003D05E9" w:rsidRDefault="00F45799" w:rsidP="00F45799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lang w:val="it-IT"/>
        </w:rPr>
      </w:pPr>
      <w:r w:rsidRPr="003D05E9">
        <w:rPr>
          <w:rFonts w:ascii="Tw Cen MT" w:hAnsi="Tw Cen MT"/>
          <w:lang w:val="it-IT"/>
        </w:rPr>
        <w:t>Tipologia Interve</w:t>
      </w:r>
      <w:r>
        <w:rPr>
          <w:rFonts w:ascii="Tw Cen MT" w:hAnsi="Tw Cen MT"/>
          <w:lang w:val="it-IT"/>
        </w:rPr>
        <w:t>n</w:t>
      </w:r>
      <w:r w:rsidRPr="003D05E9">
        <w:rPr>
          <w:rFonts w:ascii="Tw Cen MT" w:hAnsi="Tw Cen MT"/>
          <w:lang w:val="it-IT"/>
        </w:rPr>
        <w:t>to 16.1.1</w:t>
      </w:r>
    </w:p>
    <w:p w:rsidR="00F45799" w:rsidRPr="00BE4922" w:rsidRDefault="00F45799" w:rsidP="00F45799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b/>
          <w:lang w:val="it-IT"/>
        </w:rPr>
      </w:pPr>
      <w:r w:rsidRPr="003D05E9">
        <w:rPr>
          <w:rFonts w:ascii="Tw Cen MT" w:hAnsi="Tw Cen MT"/>
          <w:lang w:val="it-IT"/>
        </w:rPr>
        <w:t>“Sostegno per costituzione e funzionamento dei GO del PEI in materia di produttività e</w:t>
      </w:r>
      <w:r>
        <w:rPr>
          <w:rFonts w:ascii="Tw Cen MT" w:hAnsi="Tw Cen MT"/>
          <w:lang w:val="it-IT"/>
        </w:rPr>
        <w:t xml:space="preserve"> sostenibilità dell'agricoltura” - </w:t>
      </w:r>
      <w:r w:rsidRPr="003D05E9">
        <w:rPr>
          <w:rFonts w:ascii="Tw Cen MT" w:hAnsi="Tw Cen MT"/>
          <w:lang w:val="it-IT"/>
        </w:rPr>
        <w:t>Azione 2</w:t>
      </w:r>
      <w:r w:rsidRPr="00A65CBE">
        <w:rPr>
          <w:rFonts w:ascii="Tw Cen MT" w:hAnsi="Tw Cen MT"/>
          <w:i/>
          <w:lang w:val="it-IT"/>
        </w:rPr>
        <w:t xml:space="preserve">“Sostegno ai </w:t>
      </w:r>
      <w:r>
        <w:rPr>
          <w:rFonts w:ascii="Tw Cen MT" w:hAnsi="Tw Cen MT"/>
          <w:i/>
          <w:lang w:val="it-IT"/>
        </w:rPr>
        <w:t>POI</w:t>
      </w:r>
      <w:r w:rsidRPr="00A65CBE">
        <w:rPr>
          <w:rFonts w:ascii="Tw Cen MT" w:hAnsi="Tw Cen MT"/>
          <w:i/>
          <w:lang w:val="it-IT"/>
        </w:rPr>
        <w:t>”</w:t>
      </w:r>
    </w:p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F45799" w:rsidRDefault="00F45799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F45799" w:rsidRDefault="00F45799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D60017" w:rsidRDefault="00D60017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</w:pPr>
      <w:r w:rsidRPr="00AC020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DICHIARAZIONE SOSTITUTIVA DI CERTIFICAZIONE</w:t>
      </w:r>
      <w:r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*</w:t>
      </w:r>
      <w:r w:rsidRPr="00AC020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 xml:space="preserve"> FAMILIARI CONVIVENTI</w:t>
      </w:r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AC020E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6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3F77BD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2"/>
      </w:r>
    </w:p>
    <w:p w:rsidR="003F77BD" w:rsidRDefault="00D60017" w:rsidP="00D60017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 w:rsidRPr="00AC020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.</w:t>
      </w:r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>a _______________ (Pr</w:t>
      </w:r>
      <w:r>
        <w:rPr>
          <w:rFonts w:ascii="Tw Cen MT" w:hAnsi="Tw Cen MT" w:cs="Century Gothic"/>
          <w:lang w:val="it-IT"/>
        </w:rPr>
        <w:t>ov.___)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 xml:space="preserve">________(____)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7E4303" w:rsidRDefault="003F77BD" w:rsidP="003F77BD">
      <w:pPr>
        <w:spacing w:after="0" w:line="276" w:lineRule="auto"/>
        <w:jc w:val="both"/>
        <w:rPr>
          <w:rFonts w:ascii="Tw Cen MT" w:hAnsi="Tw Cen MT" w:cs="Century Gothic"/>
          <w:i/>
          <w:iCs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17682C">
        <w:rPr>
          <w:rFonts w:ascii="Tw Cen MT" w:hAnsi="Tw Cen MT" w:cs="Century Gothic"/>
          <w:i/>
          <w:color w:val="7F7F7F" w:themeColor="text1" w:themeTint="80"/>
          <w:lang w:val="it-IT"/>
        </w:rPr>
        <w:t>(</w:t>
      </w:r>
      <w:r w:rsidRPr="0017682C">
        <w:rPr>
          <w:rFonts w:ascii="Tw Cen MT" w:hAnsi="Tw Cen MT" w:cs="Century Gothic"/>
          <w:i/>
          <w:iCs/>
          <w:color w:val="7F7F7F" w:themeColor="text1" w:themeTint="80"/>
          <w:lang w:val="it-IT"/>
        </w:rPr>
        <w:t>barrare la casella che interessa)</w:t>
      </w:r>
      <w:bookmarkStart w:id="0" w:name="_GoBack"/>
      <w:bookmarkEnd w:id="0"/>
    </w:p>
    <w:p w:rsidR="003F77BD" w:rsidRPr="009D5EA8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9D5EA8">
        <w:rPr>
          <w:rFonts w:ascii="Tw Cen MT" w:hAnsi="Tw Cen MT" w:cs="Century Gothic"/>
          <w:sz w:val="22"/>
          <w:szCs w:val="22"/>
          <w:lang w:val="it-IT"/>
        </w:rPr>
        <w:t xml:space="preserve">titolare dell’impresa individuale </w:t>
      </w:r>
    </w:p>
    <w:p w:rsidR="003F77BD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rappresentante legale della</w:t>
      </w:r>
    </w:p>
    <w:p w:rsidR="003F77BD" w:rsidRPr="0044179B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 xml:space="preserve">altro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   (Prov____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3F77BD" w:rsidP="003F77BD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quale</w:t>
      </w:r>
      <w:r w:rsidRPr="0017682C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</w:t>
      </w:r>
      <w:r w:rsidRPr="0017682C">
        <w:rPr>
          <w:rFonts w:ascii="Tw Cen MT" w:hAnsi="Tw Cen MT" w:cs="Century Gothic"/>
          <w:i/>
          <w:iCs/>
          <w:color w:val="7F7F7F" w:themeColor="text1" w:themeTint="80"/>
          <w:sz w:val="22"/>
          <w:szCs w:val="22"/>
          <w:lang w:val="it-IT"/>
        </w:rPr>
        <w:t>barrare la casella che interessa)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capofila della costituenda ATS  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after="120" w:line="276" w:lineRule="auto"/>
        <w:ind w:left="714" w:hanging="357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partner della costituenda ATS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lastRenderedPageBreak/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  <w:r w:rsidRPr="00AC020E">
        <w:rPr>
          <w:rFonts w:ascii="Tw Cen MT" w:hAnsi="Tw Cen MT" w:cs="Calibri"/>
          <w:bCs/>
          <w:iCs/>
          <w:lang w:val="it-IT"/>
        </w:rPr>
        <w:t xml:space="preserve">ai sensi del D.Lgs 159/2011 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  <w:r w:rsidRPr="00AC020E">
        <w:rPr>
          <w:rFonts w:ascii="Tw Cen MT" w:hAnsi="Tw Cen MT" w:cs="Calibri"/>
          <w:bCs/>
          <w:iCs/>
          <w:lang w:val="it-IT"/>
        </w:rPr>
        <w:t xml:space="preserve">   di avere i seguenti familiari conviventi </w:t>
      </w:r>
      <w:r w:rsidRPr="00AC020E">
        <w:rPr>
          <w:rFonts w:ascii="Tw Cen MT" w:hAnsi="Tw Cen MT" w:cs="Calibri"/>
          <w:bCs/>
          <w:iCs/>
          <w:vertAlign w:val="superscript"/>
          <w:lang w:val="it-IT"/>
        </w:rPr>
        <w:t>(*)</w:t>
      </w:r>
      <w:r w:rsidRPr="00AC020E">
        <w:rPr>
          <w:rFonts w:ascii="Tw Cen MT" w:hAnsi="Tw Cen MT" w:cs="Calibri"/>
          <w:bCs/>
          <w:iCs/>
          <w:lang w:val="it-IT"/>
        </w:rPr>
        <w:t xml:space="preserve"> di maggiore età: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800"/>
        <w:gridCol w:w="1800"/>
        <w:gridCol w:w="1260"/>
        <w:gridCol w:w="1890"/>
        <w:gridCol w:w="1890"/>
      </w:tblGrid>
      <w:tr w:rsidR="00AC020E" w:rsidRPr="00AC020E" w:rsidTr="00720550">
        <w:trPr>
          <w:trHeight w:val="567"/>
        </w:trPr>
        <w:tc>
          <w:tcPr>
            <w:tcW w:w="1904" w:type="dxa"/>
            <w:shd w:val="clear" w:color="auto" w:fill="auto"/>
            <w:vAlign w:val="center"/>
          </w:tcPr>
          <w:p w:rsidR="00AC020E" w:rsidRPr="00AC020E" w:rsidRDefault="00AC020E" w:rsidP="00720550">
            <w:pPr>
              <w:pStyle w:val="Paragrafoelenco"/>
              <w:widowControl w:val="0"/>
              <w:ind w:left="34" w:right="-20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020E" w:rsidRPr="00AC020E" w:rsidRDefault="00AC020E" w:rsidP="00720550">
            <w:pPr>
              <w:pStyle w:val="Paragrafoelenco"/>
              <w:widowControl w:val="0"/>
              <w:ind w:left="115" w:right="-20" w:firstLine="27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COGNOME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020E" w:rsidRPr="00AC020E" w:rsidRDefault="00AC020E" w:rsidP="00AC020E">
            <w:pPr>
              <w:pStyle w:val="Paragrafoelenco"/>
              <w:widowControl w:val="0"/>
              <w:ind w:left="-83" w:right="-20" w:firstLine="83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DATA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426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20550" w:rsidRDefault="00720550" w:rsidP="00720550">
            <w:pPr>
              <w:pStyle w:val="Paragrafoelenco"/>
              <w:widowControl w:val="0"/>
              <w:ind w:left="27" w:right="-20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</w:p>
          <w:p w:rsidR="00AC020E" w:rsidRPr="00AC020E" w:rsidRDefault="000D07D4" w:rsidP="00720550">
            <w:pPr>
              <w:pStyle w:val="Paragrafoelenco"/>
              <w:widowControl w:val="0"/>
              <w:ind w:left="27" w:right="-20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LUOGO DI RESIDENZA</w:t>
            </w: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</w:tbl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p w:rsidR="00720550" w:rsidRPr="00AC020E" w:rsidRDefault="00720550" w:rsidP="00720550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p w:rsidR="00AC020E" w:rsidRPr="00AC020E" w:rsidRDefault="00AC020E" w:rsidP="00720550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  <w:r w:rsidRPr="00AC020E">
        <w:rPr>
          <w:rFonts w:ascii="Tw Cen MT" w:hAnsi="Tw Cen MT" w:cs="Calibri"/>
          <w:bCs/>
          <w:iCs/>
          <w:lang w:val="it-IT"/>
        </w:rPr>
        <w:t xml:space="preserve">    Di </w:t>
      </w:r>
      <w:r w:rsidRPr="00AC020E">
        <w:rPr>
          <w:rFonts w:ascii="Tw Cen MT" w:hAnsi="Tw Cen MT" w:cs="Calibri"/>
          <w:b/>
          <w:bCs/>
          <w:iCs/>
          <w:lang w:val="it-IT"/>
        </w:rPr>
        <w:t>NON</w:t>
      </w:r>
      <w:r w:rsidRPr="00AC020E">
        <w:rPr>
          <w:rFonts w:ascii="Tw Cen MT" w:hAnsi="Tw Cen MT" w:cs="Calibri"/>
          <w:bCs/>
          <w:iCs/>
          <w:lang w:val="it-IT"/>
        </w:rPr>
        <w:t xml:space="preserve">  avere familiari conviventi </w:t>
      </w:r>
      <w:r w:rsidRPr="00AC020E">
        <w:rPr>
          <w:rFonts w:ascii="Tw Cen MT" w:hAnsi="Tw Cen MT" w:cs="Calibri"/>
          <w:bCs/>
          <w:iCs/>
          <w:vertAlign w:val="superscript"/>
          <w:lang w:val="it-IT"/>
        </w:rPr>
        <w:t>(*)</w:t>
      </w:r>
      <w:r w:rsidRPr="00AC020E">
        <w:rPr>
          <w:rFonts w:ascii="Tw Cen MT" w:hAnsi="Tw Cen MT" w:cs="Calibri"/>
          <w:bCs/>
          <w:iCs/>
          <w:lang w:val="it-IT"/>
        </w:rPr>
        <w:t xml:space="preserve"> di maggiore età.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</w:p>
    <w:p w:rsidR="00AC020E" w:rsidRPr="00AC020E" w:rsidRDefault="00AC020E" w:rsidP="00720550">
      <w:pPr>
        <w:pStyle w:val="Paragrafoelenco"/>
        <w:widowControl w:val="0"/>
        <w:ind w:left="0" w:right="-20"/>
        <w:jc w:val="both"/>
        <w:rPr>
          <w:rFonts w:ascii="Tw Cen MT" w:hAnsi="Tw Cen MT" w:cs="Calibri"/>
          <w:bCs/>
          <w:iCs/>
          <w:lang w:val="it-IT"/>
        </w:rPr>
      </w:pPr>
      <w:r w:rsidRPr="00AC020E">
        <w:rPr>
          <w:rFonts w:ascii="Tw Cen MT" w:hAnsi="Tw Cen MT" w:cs="Calibri"/>
          <w:bCs/>
          <w:iCs/>
          <w:lang w:val="it-IT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AC020E" w:rsidRPr="00AC020E" w:rsidRDefault="00AC020E" w:rsidP="00720550">
      <w:pPr>
        <w:pStyle w:val="Paragrafoelenco"/>
        <w:widowControl w:val="0"/>
        <w:ind w:left="0" w:right="-20"/>
        <w:jc w:val="both"/>
        <w:rPr>
          <w:rFonts w:ascii="Tw Cen MT" w:hAnsi="Tw Cen MT" w:cs="Calibri"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  <w:r w:rsidRPr="00AC020E">
        <w:rPr>
          <w:rFonts w:ascii="Tw Cen MT" w:hAnsi="Tw Cen MT" w:cs="Calibri"/>
          <w:b/>
          <w:bCs/>
          <w:iCs/>
          <w:lang w:val="it-IT"/>
        </w:rPr>
        <w:t>______________________                         ______________________________________________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 xml:space="preserve">             data                  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ab/>
      </w:r>
      <w:r w:rsidRPr="00AC020E">
        <w:rPr>
          <w:rFonts w:ascii="Tw Cen MT" w:hAnsi="Tw Cen MT" w:cs="Calibri"/>
          <w:iCs/>
          <w:lang w:val="it-IT"/>
        </w:rPr>
        <w:tab/>
      </w:r>
      <w:r w:rsidRPr="00AC020E">
        <w:rPr>
          <w:rFonts w:ascii="Tw Cen MT" w:hAnsi="Tw Cen MT" w:cs="Calibri"/>
          <w:iCs/>
          <w:lang w:val="it-IT"/>
        </w:rPr>
        <w:tab/>
      </w:r>
      <w:r w:rsidRPr="00AC020E">
        <w:rPr>
          <w:rFonts w:ascii="Tw Cen MT" w:hAnsi="Tw Cen MT" w:cs="Calibri"/>
          <w:iCs/>
          <w:lang w:val="it-IT"/>
        </w:rPr>
        <w:tab/>
        <w:t>firma leggibile del dichiarante (**)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>(*) Per “</w:t>
      </w:r>
      <w:r w:rsidRPr="00AC020E">
        <w:rPr>
          <w:rFonts w:ascii="Tw Cen MT" w:hAnsi="Tw Cen MT" w:cs="Calibri"/>
          <w:b/>
          <w:iCs/>
          <w:lang w:val="it-IT"/>
        </w:rPr>
        <w:t>familiare convivente</w:t>
      </w:r>
      <w:r w:rsidRPr="00AC020E">
        <w:rPr>
          <w:rFonts w:ascii="Tw Cen MT" w:hAnsi="Tw Cen MT" w:cs="Calibri"/>
          <w:iCs/>
          <w:lang w:val="it-IT"/>
        </w:rPr>
        <w:t>” si intende “</w:t>
      </w:r>
      <w:r w:rsidRPr="00AC020E">
        <w:rPr>
          <w:rFonts w:ascii="Tw Cen MT" w:hAnsi="Tw Cen MT" w:cs="Calibri"/>
          <w:b/>
          <w:iCs/>
          <w:lang w:val="it-IT"/>
        </w:rPr>
        <w:t>chiunque conviva</w:t>
      </w:r>
      <w:r w:rsidRPr="00AC020E">
        <w:rPr>
          <w:rFonts w:ascii="Tw Cen MT" w:hAnsi="Tw Cen MT" w:cs="Calibri"/>
          <w:iCs/>
          <w:lang w:val="it-IT"/>
        </w:rPr>
        <w:t>” con il dichiarante, purché maggiorenne.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>(**) La presente dichiarazione deve essere compilata e sottoscritta da tutti i soggetti di cui all’art.85 del D.Lgs</w:t>
      </w:r>
      <w:r w:rsidR="00720550">
        <w:rPr>
          <w:rFonts w:ascii="Tw Cen MT" w:hAnsi="Tw Cen MT" w:cs="Calibri"/>
          <w:iCs/>
          <w:lang w:val="it-IT"/>
        </w:rPr>
        <w:t>.</w:t>
      </w:r>
      <w:r w:rsidRPr="00AC020E">
        <w:rPr>
          <w:rFonts w:ascii="Tw Cen MT" w:hAnsi="Tw Cen MT" w:cs="Calibri"/>
          <w:iCs/>
          <w:lang w:val="it-IT"/>
        </w:rPr>
        <w:t xml:space="preserve"> 159/2011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0E35FB" w:rsidRDefault="000E35FB" w:rsidP="00F45799">
      <w:pPr>
        <w:pStyle w:val="Heading1"/>
        <w:ind w:left="0"/>
        <w:jc w:val="both"/>
        <w:rPr>
          <w:color w:val="242021"/>
          <w:highlight w:val="yellow"/>
        </w:rPr>
      </w:pPr>
    </w:p>
    <w:p w:rsidR="00F45799" w:rsidRPr="00887B6B" w:rsidRDefault="00F45799" w:rsidP="00F45799">
      <w:pPr>
        <w:pStyle w:val="Heading1"/>
        <w:ind w:left="120"/>
        <w:jc w:val="both"/>
      </w:pPr>
      <w:r w:rsidRPr="00887B6B">
        <w:rPr>
          <w:color w:val="242021"/>
        </w:rPr>
        <w:t>CONSENSO AL TRATTAMENTO DEI DATI PERSONALI</w:t>
      </w:r>
    </w:p>
    <w:p w:rsidR="00F45799" w:rsidRDefault="00F45799" w:rsidP="00F45799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>
        <w:rPr>
          <w:rFonts w:ascii="Century Gothic" w:hAnsi="Century Gothic" w:cs="Arial"/>
          <w:sz w:val="18"/>
          <w:szCs w:val="18"/>
          <w:lang w:eastAsia="it-IT"/>
        </w:rPr>
        <w:t xml:space="preserve">Il sottoscritto ……………………………………………….dichiara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</w:t>
      </w:r>
      <w:r>
        <w:rPr>
          <w:rFonts w:ascii="Century Gothic" w:hAnsi="Century Gothic" w:cs="Arial"/>
          <w:sz w:val="18"/>
          <w:szCs w:val="18"/>
          <w:lang w:eastAsia="it-IT"/>
        </w:rPr>
        <w:lastRenderedPageBreak/>
        <w:t>particolari, con le modalità e per le finalità indicate nell’informativa stessa, comunque strettamente connesse e strumentali alla gestione delle finalità di cui all’informativa.</w:t>
      </w:r>
    </w:p>
    <w:p w:rsidR="000E35FB" w:rsidRDefault="000E35FB" w:rsidP="000E35FB">
      <w:pPr>
        <w:pStyle w:val="Heading1"/>
        <w:ind w:left="120"/>
        <w:jc w:val="both"/>
        <w:rPr>
          <w:color w:val="242021"/>
          <w:highlight w:val="yellow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150101" w:rsidRDefault="007E6339" w:rsidP="006E080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it-IT"/>
        </w:rPr>
      </w:pPr>
    </w:p>
    <w:sectPr w:rsidR="000908F7" w:rsidRPr="00150101" w:rsidSect="00F45799">
      <w:headerReference w:type="default" r:id="rId8"/>
      <w:pgSz w:w="11906" w:h="16838"/>
      <w:pgMar w:top="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39" w:rsidRDefault="007E6339" w:rsidP="0082340E">
      <w:pPr>
        <w:spacing w:after="0" w:line="240" w:lineRule="auto"/>
      </w:pPr>
      <w:r>
        <w:separator/>
      </w:r>
    </w:p>
  </w:endnote>
  <w:endnote w:type="continuationSeparator" w:id="1">
    <w:p w:rsidR="007E6339" w:rsidRDefault="007E6339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39" w:rsidRDefault="007E6339" w:rsidP="0082340E">
      <w:pPr>
        <w:spacing w:after="0" w:line="240" w:lineRule="auto"/>
      </w:pPr>
      <w:r>
        <w:separator/>
      </w:r>
    </w:p>
  </w:footnote>
  <w:footnote w:type="continuationSeparator" w:id="1">
    <w:p w:rsidR="007E6339" w:rsidRDefault="007E6339" w:rsidP="0082340E">
      <w:pPr>
        <w:spacing w:after="0" w:line="240" w:lineRule="auto"/>
      </w:pPr>
      <w:r>
        <w:continuationSeparator/>
      </w:r>
    </w:p>
  </w:footnote>
  <w:footnote w:id="2">
    <w:p w:rsidR="003F77BD" w:rsidRPr="00B65AB3" w:rsidRDefault="003F77BD" w:rsidP="003F77BD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65AB3">
        <w:rPr>
          <w:rFonts w:ascii="Tw Cen MT" w:hAnsi="Tw Cen MT"/>
          <w:sz w:val="20"/>
          <w:szCs w:val="20"/>
          <w:lang w:val="it-IT"/>
        </w:rPr>
        <w:t>La presente dichiarazione deve essere resa dal titolare – amministratore - legale rappresentante di tutti i soggetti che dovranno raggrupparsi in ATS. Nel caso di consorzio o rete di imprese, la dichiarazione deve essere resa, oltre che dal legale rapp.te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Look w:val="04A0"/>
    </w:tblPr>
    <w:tblGrid>
      <w:gridCol w:w="222"/>
      <w:gridCol w:w="222"/>
      <w:gridCol w:w="222"/>
      <w:gridCol w:w="222"/>
      <w:gridCol w:w="222"/>
      <w:gridCol w:w="8773"/>
    </w:tblGrid>
    <w:tr w:rsidR="00BE4922" w:rsidRPr="00B839F8" w:rsidTr="0044236F">
      <w:trPr>
        <w:trHeight w:val="456"/>
      </w:trPr>
      <w:tc>
        <w:tcPr>
          <w:tcW w:w="2928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77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1903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480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1661" w:type="dxa"/>
        </w:tcPr>
        <w:p w:rsidR="00BE4922" w:rsidRDefault="00C872B6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5414437" cy="697047"/>
                <wp:effectExtent l="19050" t="0" r="0" b="0"/>
                <wp:docPr id="1" name="Immagine 0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437" cy="6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4922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C872B6" w:rsidRDefault="00C872B6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C872B6" w:rsidRDefault="00C872B6" w:rsidP="00C872B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C872B6" w:rsidRDefault="00C872B6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C872B6" w:rsidRPr="00B839F8" w:rsidRDefault="00C872B6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82340E" w:rsidRPr="00BE4922" w:rsidRDefault="0082340E" w:rsidP="00F45799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50101"/>
    <w:rsid w:val="00011016"/>
    <w:rsid w:val="000B3CC4"/>
    <w:rsid w:val="000C6890"/>
    <w:rsid w:val="000D07D4"/>
    <w:rsid w:val="000D70E8"/>
    <w:rsid w:val="000E35FB"/>
    <w:rsid w:val="000E432A"/>
    <w:rsid w:val="000E58D8"/>
    <w:rsid w:val="001361EA"/>
    <w:rsid w:val="00150101"/>
    <w:rsid w:val="00167FCF"/>
    <w:rsid w:val="00171A11"/>
    <w:rsid w:val="001860B4"/>
    <w:rsid w:val="001E5122"/>
    <w:rsid w:val="00260DB7"/>
    <w:rsid w:val="002664C6"/>
    <w:rsid w:val="002B1B00"/>
    <w:rsid w:val="00331612"/>
    <w:rsid w:val="003411FA"/>
    <w:rsid w:val="003462A6"/>
    <w:rsid w:val="00384714"/>
    <w:rsid w:val="003F77BD"/>
    <w:rsid w:val="00430BDB"/>
    <w:rsid w:val="00451CD4"/>
    <w:rsid w:val="005033D0"/>
    <w:rsid w:val="00526BA4"/>
    <w:rsid w:val="00554FA1"/>
    <w:rsid w:val="005F5957"/>
    <w:rsid w:val="005F5EB9"/>
    <w:rsid w:val="00650036"/>
    <w:rsid w:val="00661BA9"/>
    <w:rsid w:val="00667B2F"/>
    <w:rsid w:val="006B6DD3"/>
    <w:rsid w:val="006E0804"/>
    <w:rsid w:val="00720550"/>
    <w:rsid w:val="007327F0"/>
    <w:rsid w:val="00753480"/>
    <w:rsid w:val="007766A7"/>
    <w:rsid w:val="007A0B88"/>
    <w:rsid w:val="007E6339"/>
    <w:rsid w:val="007F3503"/>
    <w:rsid w:val="0082340E"/>
    <w:rsid w:val="00837986"/>
    <w:rsid w:val="00842DFE"/>
    <w:rsid w:val="008A3B65"/>
    <w:rsid w:val="008E22B5"/>
    <w:rsid w:val="009A15B7"/>
    <w:rsid w:val="009B2622"/>
    <w:rsid w:val="00A775D4"/>
    <w:rsid w:val="00AA4F16"/>
    <w:rsid w:val="00AC020E"/>
    <w:rsid w:val="00AF189E"/>
    <w:rsid w:val="00AF7841"/>
    <w:rsid w:val="00B27296"/>
    <w:rsid w:val="00B27321"/>
    <w:rsid w:val="00B33975"/>
    <w:rsid w:val="00B73AD0"/>
    <w:rsid w:val="00BD0F9C"/>
    <w:rsid w:val="00BE0FE6"/>
    <w:rsid w:val="00BE4922"/>
    <w:rsid w:val="00BF7911"/>
    <w:rsid w:val="00C024CF"/>
    <w:rsid w:val="00C3350F"/>
    <w:rsid w:val="00C807F1"/>
    <w:rsid w:val="00C862B8"/>
    <w:rsid w:val="00C872B6"/>
    <w:rsid w:val="00D44F57"/>
    <w:rsid w:val="00D60017"/>
    <w:rsid w:val="00D67F00"/>
    <w:rsid w:val="00D75ED4"/>
    <w:rsid w:val="00DA0535"/>
    <w:rsid w:val="00DA5262"/>
    <w:rsid w:val="00E84A80"/>
    <w:rsid w:val="00E949C8"/>
    <w:rsid w:val="00EB6FD8"/>
    <w:rsid w:val="00F1084A"/>
    <w:rsid w:val="00F37116"/>
    <w:rsid w:val="00F45799"/>
    <w:rsid w:val="00F45A74"/>
    <w:rsid w:val="00F55FC7"/>
    <w:rsid w:val="00F5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0E35F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0E35FB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0E35FB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10</cp:revision>
  <cp:lastPrinted>2017-09-21T12:35:00Z</cp:lastPrinted>
  <dcterms:created xsi:type="dcterms:W3CDTF">2017-12-14T11:21:00Z</dcterms:created>
  <dcterms:modified xsi:type="dcterms:W3CDTF">2019-06-05T08:34:00Z</dcterms:modified>
</cp:coreProperties>
</file>